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BBED1" w14:textId="38835FA7" w:rsidR="00BC36F5" w:rsidRPr="00BC36F5" w:rsidRDefault="00B8102E" w:rsidP="00BC36F5">
      <w:pPr>
        <w:jc w:val="center"/>
        <w:rPr>
          <w:rFonts w:ascii="ＭＳ Ｐゴシック" w:eastAsia="ＭＳ Ｐゴシック" w:hAnsi="ＭＳ Ｐゴシック"/>
          <w:sz w:val="28"/>
          <w:szCs w:val="28"/>
        </w:rPr>
      </w:pPr>
      <w:r w:rsidRPr="00BC36F5">
        <w:rPr>
          <w:rFonts w:ascii="ＭＳ Ｐゴシック" w:eastAsia="ＭＳ Ｐゴシック" w:hAnsi="ＭＳ Ｐゴシック"/>
          <w:sz w:val="28"/>
          <w:szCs w:val="28"/>
        </w:rPr>
        <w:t>令和</w:t>
      </w:r>
      <w:r w:rsidR="00E36EB2">
        <w:rPr>
          <w:rFonts w:ascii="ＭＳ Ｐゴシック" w:eastAsia="ＭＳ Ｐゴシック" w:hAnsi="ＭＳ Ｐゴシック" w:hint="eastAsia"/>
          <w:sz w:val="28"/>
          <w:szCs w:val="28"/>
        </w:rPr>
        <w:t>6</w:t>
      </w:r>
      <w:r w:rsidRPr="00BC36F5">
        <w:rPr>
          <w:rFonts w:ascii="ＭＳ Ｐゴシック" w:eastAsia="ＭＳ Ｐゴシック" w:hAnsi="ＭＳ Ｐゴシック"/>
          <w:sz w:val="28"/>
          <w:szCs w:val="28"/>
        </w:rPr>
        <w:t>年度 本郷杯クラブ対抗バドミントン大会要項</w:t>
      </w:r>
    </w:p>
    <w:p w14:paraId="40BCE171" w14:textId="25F8D28B" w:rsidR="00BC36F5" w:rsidRPr="00BC36F5" w:rsidRDefault="00B8102E">
      <w:pPr>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 xml:space="preserve"> </w:t>
      </w:r>
      <w:r w:rsidR="00BC36F5">
        <w:rPr>
          <w:rFonts w:ascii="ＭＳ Ｐゴシック" w:eastAsia="ＭＳ Ｐゴシック" w:hAnsi="ＭＳ Ｐゴシック" w:hint="eastAsia"/>
          <w:sz w:val="24"/>
          <w:szCs w:val="24"/>
        </w:rPr>
        <w:t>１．</w:t>
      </w:r>
      <w:r w:rsidRPr="00BC36F5">
        <w:rPr>
          <w:rFonts w:ascii="ＭＳ Ｐゴシック" w:eastAsia="ＭＳ Ｐゴシック" w:hAnsi="ＭＳ Ｐゴシック"/>
          <w:sz w:val="24"/>
          <w:szCs w:val="24"/>
        </w:rPr>
        <w:t xml:space="preserve">主 催 </w:t>
      </w:r>
      <w:r w:rsidR="003112B1">
        <w:rPr>
          <w:rFonts w:ascii="ＭＳ Ｐゴシック" w:eastAsia="ＭＳ Ｐゴシック" w:hAnsi="ＭＳ Ｐゴシック" w:hint="eastAsia"/>
          <w:sz w:val="24"/>
          <w:szCs w:val="24"/>
        </w:rPr>
        <w:t xml:space="preserve">　</w:t>
      </w:r>
      <w:r w:rsidRPr="00BC36F5">
        <w:rPr>
          <w:rFonts w:ascii="ＭＳ Ｐゴシック" w:eastAsia="ＭＳ Ｐゴシック" w:hAnsi="ＭＳ Ｐゴシック"/>
          <w:sz w:val="24"/>
          <w:szCs w:val="24"/>
        </w:rPr>
        <w:t xml:space="preserve">熊本県バドミントン協会 </w:t>
      </w:r>
    </w:p>
    <w:p w14:paraId="0795BC6F" w14:textId="55B1F82F" w:rsidR="00BC36F5" w:rsidRPr="00BC36F5" w:rsidRDefault="00BC36F5" w:rsidP="00BC36F5">
      <w:pPr>
        <w:ind w:firstLineChars="50" w:firstLine="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w:t>
      </w:r>
      <w:r w:rsidR="00B8102E" w:rsidRPr="00BC36F5">
        <w:rPr>
          <w:rFonts w:ascii="ＭＳ Ｐゴシック" w:eastAsia="ＭＳ Ｐゴシック" w:hAnsi="ＭＳ Ｐゴシック"/>
          <w:sz w:val="24"/>
          <w:szCs w:val="24"/>
        </w:rPr>
        <w:t xml:space="preserve">主 管 </w:t>
      </w:r>
      <w:r w:rsidR="003112B1">
        <w:rPr>
          <w:rFonts w:ascii="ＭＳ Ｐゴシック" w:eastAsia="ＭＳ Ｐゴシック" w:hAnsi="ＭＳ Ｐゴシック" w:hint="eastAsia"/>
          <w:sz w:val="24"/>
          <w:szCs w:val="24"/>
        </w:rPr>
        <w:t xml:space="preserve">　</w:t>
      </w:r>
      <w:r w:rsidR="00B8102E" w:rsidRPr="00BC36F5">
        <w:rPr>
          <w:rFonts w:ascii="ＭＳ Ｐゴシック" w:eastAsia="ＭＳ Ｐゴシック" w:hAnsi="ＭＳ Ｐゴシック"/>
          <w:sz w:val="24"/>
          <w:szCs w:val="24"/>
        </w:rPr>
        <w:t>熊本県バドミントン協会 社会人部会</w:t>
      </w:r>
    </w:p>
    <w:p w14:paraId="12B453D2" w14:textId="2EE81429" w:rsidR="00BC36F5" w:rsidRPr="00BC36F5" w:rsidRDefault="00B8102E">
      <w:pPr>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 xml:space="preserve"> </w:t>
      </w:r>
      <w:r w:rsidR="00BC36F5">
        <w:rPr>
          <w:rFonts w:ascii="ＭＳ Ｐゴシック" w:eastAsia="ＭＳ Ｐゴシック" w:hAnsi="ＭＳ Ｐゴシック" w:hint="eastAsia"/>
          <w:sz w:val="24"/>
          <w:szCs w:val="24"/>
        </w:rPr>
        <w:t>３．</w:t>
      </w:r>
      <w:r w:rsidRPr="00BC36F5">
        <w:rPr>
          <w:rFonts w:ascii="ＭＳ Ｐゴシック" w:eastAsia="ＭＳ Ｐゴシック" w:hAnsi="ＭＳ Ｐゴシック"/>
          <w:sz w:val="24"/>
          <w:szCs w:val="24"/>
        </w:rPr>
        <w:t>協 賛</w:t>
      </w:r>
      <w:r w:rsidR="003112B1">
        <w:rPr>
          <w:rFonts w:ascii="ＭＳ Ｐゴシック" w:eastAsia="ＭＳ Ｐゴシック" w:hAnsi="ＭＳ Ｐゴシック" w:hint="eastAsia"/>
          <w:sz w:val="24"/>
          <w:szCs w:val="24"/>
        </w:rPr>
        <w:t xml:space="preserve">　</w:t>
      </w:r>
      <w:r w:rsidRPr="00BC36F5">
        <w:rPr>
          <w:rFonts w:ascii="ＭＳ Ｐゴシック" w:eastAsia="ＭＳ Ｐゴシック" w:hAnsi="ＭＳ Ｐゴシック"/>
          <w:sz w:val="24"/>
          <w:szCs w:val="24"/>
        </w:rPr>
        <w:t xml:space="preserve"> </w:t>
      </w:r>
      <w:r w:rsidR="008E0888">
        <w:rPr>
          <w:rFonts w:ascii="ＭＳ Ｐゴシック" w:eastAsia="ＭＳ Ｐゴシック" w:hAnsi="ＭＳ Ｐゴシック" w:hint="eastAsia"/>
          <w:sz w:val="24"/>
          <w:szCs w:val="24"/>
        </w:rPr>
        <w:t>株式会社</w:t>
      </w:r>
      <w:r w:rsidRPr="00BC36F5">
        <w:rPr>
          <w:rFonts w:ascii="ＭＳ Ｐゴシック" w:eastAsia="ＭＳ Ｐゴシック" w:hAnsi="ＭＳ Ｐゴシック"/>
          <w:sz w:val="24"/>
          <w:szCs w:val="24"/>
        </w:rPr>
        <w:t>前田産業</w:t>
      </w:r>
    </w:p>
    <w:p w14:paraId="496AD8BC" w14:textId="4B9C5361" w:rsidR="00BC36F5" w:rsidRPr="00BC36F5" w:rsidRDefault="00B8102E">
      <w:pPr>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 xml:space="preserve"> </w:t>
      </w:r>
      <w:r w:rsidR="00BC36F5">
        <w:rPr>
          <w:rFonts w:ascii="ＭＳ Ｐゴシック" w:eastAsia="ＭＳ Ｐゴシック" w:hAnsi="ＭＳ Ｐゴシック" w:hint="eastAsia"/>
          <w:sz w:val="24"/>
          <w:szCs w:val="24"/>
        </w:rPr>
        <w:t>４．</w:t>
      </w:r>
      <w:r w:rsidRPr="00BC36F5">
        <w:rPr>
          <w:rFonts w:ascii="ＭＳ Ｐゴシック" w:eastAsia="ＭＳ Ｐゴシック" w:hAnsi="ＭＳ Ｐゴシック"/>
          <w:sz w:val="24"/>
          <w:szCs w:val="24"/>
        </w:rPr>
        <w:t xml:space="preserve">日 時 </w:t>
      </w:r>
      <w:r w:rsidR="003112B1">
        <w:rPr>
          <w:rFonts w:ascii="ＭＳ Ｐゴシック" w:eastAsia="ＭＳ Ｐゴシック" w:hAnsi="ＭＳ Ｐゴシック" w:hint="eastAsia"/>
          <w:sz w:val="24"/>
          <w:szCs w:val="24"/>
        </w:rPr>
        <w:t xml:space="preserve">　</w:t>
      </w:r>
      <w:r w:rsidRPr="00BC36F5">
        <w:rPr>
          <w:rFonts w:ascii="ＭＳ Ｐゴシック" w:eastAsia="ＭＳ Ｐゴシック" w:hAnsi="ＭＳ Ｐゴシック"/>
          <w:sz w:val="24"/>
          <w:szCs w:val="24"/>
        </w:rPr>
        <w:t>令和</w:t>
      </w:r>
      <w:r w:rsidR="00E36EB2">
        <w:rPr>
          <w:rFonts w:ascii="ＭＳ Ｐゴシック" w:eastAsia="ＭＳ Ｐゴシック" w:hAnsi="ＭＳ Ｐゴシック" w:hint="eastAsia"/>
          <w:sz w:val="24"/>
          <w:szCs w:val="24"/>
        </w:rPr>
        <w:t>６</w:t>
      </w:r>
      <w:r w:rsidRPr="00BC36F5">
        <w:rPr>
          <w:rFonts w:ascii="ＭＳ Ｐゴシック" w:eastAsia="ＭＳ Ｐゴシック" w:hAnsi="ＭＳ Ｐゴシック"/>
          <w:sz w:val="24"/>
          <w:szCs w:val="24"/>
        </w:rPr>
        <w:t>年</w:t>
      </w:r>
      <w:r w:rsidR="00E36EB2">
        <w:rPr>
          <w:rFonts w:ascii="ＭＳ Ｐゴシック" w:eastAsia="ＭＳ Ｐゴシック" w:hAnsi="ＭＳ Ｐゴシック" w:hint="eastAsia"/>
          <w:sz w:val="24"/>
          <w:szCs w:val="24"/>
        </w:rPr>
        <w:t>９</w:t>
      </w:r>
      <w:r w:rsidRPr="00BC36F5">
        <w:rPr>
          <w:rFonts w:ascii="ＭＳ Ｐゴシック" w:eastAsia="ＭＳ Ｐゴシック" w:hAnsi="ＭＳ Ｐゴシック"/>
          <w:sz w:val="24"/>
          <w:szCs w:val="24"/>
        </w:rPr>
        <w:t>月</w:t>
      </w:r>
      <w:r w:rsidR="00E36EB2">
        <w:rPr>
          <w:rFonts w:ascii="ＭＳ Ｐゴシック" w:eastAsia="ＭＳ Ｐゴシック" w:hAnsi="ＭＳ Ｐゴシック" w:hint="eastAsia"/>
          <w:sz w:val="24"/>
          <w:szCs w:val="24"/>
        </w:rPr>
        <w:t>２２</w:t>
      </w:r>
      <w:r w:rsidRPr="00BC36F5">
        <w:rPr>
          <w:rFonts w:ascii="ＭＳ Ｐゴシック" w:eastAsia="ＭＳ Ｐゴシック" w:hAnsi="ＭＳ Ｐゴシック"/>
          <w:sz w:val="24"/>
          <w:szCs w:val="24"/>
        </w:rPr>
        <w:t>日（日） （</w:t>
      </w:r>
      <w:r w:rsidR="003112B1">
        <w:rPr>
          <w:rFonts w:ascii="ＭＳ Ｐゴシック" w:eastAsia="ＭＳ Ｐゴシック" w:hAnsi="ＭＳ Ｐゴシック" w:hint="eastAsia"/>
          <w:sz w:val="24"/>
          <w:szCs w:val="24"/>
        </w:rPr>
        <w:t>開館</w:t>
      </w:r>
      <w:r w:rsidRPr="00BC36F5">
        <w:rPr>
          <w:rFonts w:ascii="ＭＳ Ｐゴシック" w:eastAsia="ＭＳ Ｐゴシック" w:hAnsi="ＭＳ Ｐゴシック"/>
          <w:sz w:val="24"/>
          <w:szCs w:val="24"/>
        </w:rPr>
        <w:t>AM</w:t>
      </w:r>
      <w:r w:rsidR="008E0888">
        <w:rPr>
          <w:rFonts w:ascii="ＭＳ Ｐゴシック" w:eastAsia="ＭＳ Ｐゴシック" w:hAnsi="ＭＳ Ｐゴシック" w:hint="eastAsia"/>
          <w:sz w:val="24"/>
          <w:szCs w:val="24"/>
        </w:rPr>
        <w:t>8</w:t>
      </w:r>
      <w:r w:rsidRPr="00BC36F5">
        <w:rPr>
          <w:rFonts w:ascii="ＭＳ Ｐゴシック" w:eastAsia="ＭＳ Ｐゴシック" w:hAnsi="ＭＳ Ｐゴシック"/>
          <w:sz w:val="24"/>
          <w:szCs w:val="24"/>
        </w:rPr>
        <w:t>:</w:t>
      </w:r>
      <w:r w:rsidR="003112B1">
        <w:rPr>
          <w:rFonts w:ascii="ＭＳ Ｐゴシック" w:eastAsia="ＭＳ Ｐゴシック" w:hAnsi="ＭＳ Ｐゴシック" w:hint="eastAsia"/>
          <w:sz w:val="24"/>
          <w:szCs w:val="24"/>
        </w:rPr>
        <w:t>0</w:t>
      </w:r>
      <w:r w:rsidRPr="00BC36F5">
        <w:rPr>
          <w:rFonts w:ascii="ＭＳ Ｐゴシック" w:eastAsia="ＭＳ Ｐゴシック" w:hAnsi="ＭＳ Ｐゴシック"/>
          <w:sz w:val="24"/>
          <w:szCs w:val="24"/>
        </w:rPr>
        <w:t>0、試合開始 9:</w:t>
      </w:r>
      <w:r w:rsidR="008E0888">
        <w:rPr>
          <w:rFonts w:ascii="ＭＳ Ｐゴシック" w:eastAsia="ＭＳ Ｐゴシック" w:hAnsi="ＭＳ Ｐゴシック" w:hint="eastAsia"/>
          <w:sz w:val="24"/>
          <w:szCs w:val="24"/>
        </w:rPr>
        <w:t>0</w:t>
      </w:r>
      <w:r w:rsidRPr="00BC36F5">
        <w:rPr>
          <w:rFonts w:ascii="ＭＳ Ｐゴシック" w:eastAsia="ＭＳ Ｐゴシック" w:hAnsi="ＭＳ Ｐゴシック"/>
          <w:sz w:val="24"/>
          <w:szCs w:val="24"/>
        </w:rPr>
        <w:t>0）</w:t>
      </w:r>
    </w:p>
    <w:p w14:paraId="5EF06C42" w14:textId="77777777" w:rsidR="00E36EB2" w:rsidRDefault="00B8102E">
      <w:pPr>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 xml:space="preserve"> </w:t>
      </w:r>
      <w:r w:rsidR="00BC36F5">
        <w:rPr>
          <w:rFonts w:ascii="ＭＳ Ｐゴシック" w:eastAsia="ＭＳ Ｐゴシック" w:hAnsi="ＭＳ Ｐゴシック" w:hint="eastAsia"/>
          <w:sz w:val="24"/>
          <w:szCs w:val="24"/>
        </w:rPr>
        <w:t>５．</w:t>
      </w:r>
      <w:r w:rsidRPr="00BC36F5">
        <w:rPr>
          <w:rFonts w:ascii="ＭＳ Ｐゴシック" w:eastAsia="ＭＳ Ｐゴシック" w:hAnsi="ＭＳ Ｐゴシック"/>
          <w:sz w:val="24"/>
          <w:szCs w:val="24"/>
        </w:rPr>
        <w:t xml:space="preserve">会 場 </w:t>
      </w:r>
      <w:r w:rsidR="003112B1">
        <w:rPr>
          <w:rFonts w:ascii="ＭＳ Ｐゴシック" w:eastAsia="ＭＳ Ｐゴシック" w:hAnsi="ＭＳ Ｐゴシック" w:hint="eastAsia"/>
          <w:sz w:val="24"/>
          <w:szCs w:val="24"/>
        </w:rPr>
        <w:t xml:space="preserve">　</w:t>
      </w:r>
      <w:r w:rsidR="00E36EB2">
        <w:rPr>
          <w:rFonts w:ascii="ＭＳ Ｐゴシック" w:eastAsia="ＭＳ Ｐゴシック" w:hAnsi="ＭＳ Ｐゴシック" w:hint="eastAsia"/>
          <w:sz w:val="24"/>
          <w:szCs w:val="24"/>
        </w:rPr>
        <w:t>城南総合スポーツセンター大体育室</w:t>
      </w:r>
      <w:r w:rsidRPr="00BC36F5">
        <w:rPr>
          <w:rFonts w:ascii="ＭＳ Ｐゴシック" w:eastAsia="ＭＳ Ｐゴシック" w:hAnsi="ＭＳ Ｐゴシック"/>
          <w:sz w:val="24"/>
          <w:szCs w:val="24"/>
        </w:rPr>
        <w:t xml:space="preserve">（８面） </w:t>
      </w:r>
    </w:p>
    <w:p w14:paraId="3C16AEF6" w14:textId="12DB3396" w:rsidR="00BC36F5" w:rsidRPr="00BC36F5" w:rsidRDefault="00E36EB2" w:rsidP="00E36EB2">
      <w:pPr>
        <w:ind w:firstLineChars="600" w:firstLine="14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熊本市南区城南町舞原144</w:t>
      </w:r>
      <w:r w:rsidR="00B8102E" w:rsidRPr="00BC36F5">
        <w:rPr>
          <w:rFonts w:ascii="ＭＳ Ｐゴシック" w:eastAsia="ＭＳ Ｐゴシック" w:hAnsi="ＭＳ Ｐゴシック"/>
          <w:sz w:val="24"/>
          <w:szCs w:val="24"/>
        </w:rPr>
        <w:t>-</w:t>
      </w:r>
      <w:r>
        <w:rPr>
          <w:rFonts w:ascii="ＭＳ Ｐゴシック" w:eastAsia="ＭＳ Ｐゴシック" w:hAnsi="ＭＳ Ｐゴシック" w:hint="eastAsia"/>
          <w:sz w:val="24"/>
          <w:szCs w:val="24"/>
        </w:rPr>
        <w:t>1</w:t>
      </w:r>
      <w:r w:rsidR="00B8102E" w:rsidRPr="00BC36F5">
        <w:rPr>
          <w:rFonts w:ascii="ＭＳ Ｐゴシック" w:eastAsia="ＭＳ Ｐゴシック" w:hAnsi="ＭＳ Ｐゴシック"/>
          <w:sz w:val="24"/>
          <w:szCs w:val="24"/>
        </w:rPr>
        <w:t xml:space="preserve"> ℡096</w:t>
      </w:r>
      <w:r>
        <w:rPr>
          <w:rFonts w:ascii="ＭＳ Ｐゴシック" w:eastAsia="ＭＳ Ｐゴシック" w:hAnsi="ＭＳ Ｐゴシック" w:hint="eastAsia"/>
          <w:sz w:val="24"/>
          <w:szCs w:val="24"/>
        </w:rPr>
        <w:t>4</w:t>
      </w:r>
      <w:r w:rsidR="00B8102E" w:rsidRPr="00BC36F5">
        <w:rPr>
          <w:rFonts w:ascii="ＭＳ Ｐゴシック" w:eastAsia="ＭＳ Ｐゴシック" w:hAnsi="ＭＳ Ｐゴシック"/>
          <w:sz w:val="24"/>
          <w:szCs w:val="24"/>
        </w:rPr>
        <w:t>-28-</w:t>
      </w:r>
      <w:r>
        <w:rPr>
          <w:rFonts w:ascii="ＭＳ Ｐゴシック" w:eastAsia="ＭＳ Ｐゴシック" w:hAnsi="ＭＳ Ｐゴシック" w:hint="eastAsia"/>
          <w:sz w:val="24"/>
          <w:szCs w:val="24"/>
        </w:rPr>
        <w:t>7985</w:t>
      </w:r>
      <w:r w:rsidR="00B8102E" w:rsidRPr="00BC36F5">
        <w:rPr>
          <w:rFonts w:ascii="ＭＳ Ｐゴシック" w:eastAsia="ＭＳ Ｐゴシック" w:hAnsi="ＭＳ Ｐゴシック"/>
          <w:sz w:val="24"/>
          <w:szCs w:val="24"/>
        </w:rPr>
        <w:t xml:space="preserve"> </w:t>
      </w:r>
    </w:p>
    <w:p w14:paraId="2F23625A" w14:textId="77777777" w:rsidR="003112B1" w:rsidRDefault="00B8102E" w:rsidP="00BC36F5">
      <w:pPr>
        <w:ind w:firstLineChars="50" w:firstLine="12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６</w:t>
      </w:r>
      <w:r w:rsidR="00BC36F5">
        <w:rPr>
          <w:rFonts w:ascii="ＭＳ Ｐゴシック" w:eastAsia="ＭＳ Ｐゴシック" w:hAnsi="ＭＳ Ｐゴシック" w:hint="eastAsia"/>
          <w:sz w:val="24"/>
          <w:szCs w:val="24"/>
        </w:rPr>
        <w:t>．</w:t>
      </w:r>
      <w:r w:rsidRPr="00BC36F5">
        <w:rPr>
          <w:rFonts w:ascii="ＭＳ Ｐゴシック" w:eastAsia="ＭＳ Ｐゴシック" w:hAnsi="ＭＳ Ｐゴシック"/>
          <w:sz w:val="24"/>
          <w:szCs w:val="24"/>
        </w:rPr>
        <w:t xml:space="preserve">種 目 </w:t>
      </w:r>
      <w:r w:rsidR="003112B1">
        <w:rPr>
          <w:rFonts w:ascii="ＭＳ Ｐゴシック" w:eastAsia="ＭＳ Ｐゴシック" w:hAnsi="ＭＳ Ｐゴシック" w:hint="eastAsia"/>
          <w:sz w:val="24"/>
          <w:szCs w:val="24"/>
        </w:rPr>
        <w:t xml:space="preserve">　</w:t>
      </w:r>
      <w:r w:rsidRPr="00BC36F5">
        <w:rPr>
          <w:rFonts w:ascii="ＭＳ Ｐゴシック" w:eastAsia="ＭＳ Ｐゴシック" w:hAnsi="ＭＳ Ｐゴシック"/>
          <w:sz w:val="24"/>
          <w:szCs w:val="24"/>
        </w:rPr>
        <w:t>Ａ・Ｂ・Ｃ（クラス別） 団体戦</w:t>
      </w:r>
    </w:p>
    <w:p w14:paraId="5C413E64" w14:textId="77777777" w:rsidR="00027796" w:rsidRDefault="00B8102E" w:rsidP="003112B1">
      <w:pPr>
        <w:ind w:firstLineChars="550" w:firstLine="132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男子及び女子の部とし、年齢に制限なく３複をもって１チームとする。</w:t>
      </w:r>
    </w:p>
    <w:p w14:paraId="37F33EF2" w14:textId="75212AB1" w:rsidR="00BC36F5" w:rsidRPr="00BC36F5" w:rsidRDefault="00B8102E" w:rsidP="00027796">
      <w:pPr>
        <w:ind w:leftChars="650" w:left="1365"/>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なお、 女子は男子の部の一員とする。また、女子のみの選手チームで男子の部に</w:t>
      </w:r>
      <w:r w:rsidR="00027796">
        <w:rPr>
          <w:rFonts w:ascii="ＭＳ Ｐゴシック" w:eastAsia="ＭＳ Ｐゴシック" w:hAnsi="ＭＳ Ｐゴシック" w:hint="eastAsia"/>
          <w:sz w:val="24"/>
          <w:szCs w:val="24"/>
        </w:rPr>
        <w:t xml:space="preserve">　</w:t>
      </w:r>
      <w:r w:rsidRPr="00BC36F5">
        <w:rPr>
          <w:rFonts w:ascii="ＭＳ Ｐゴシック" w:eastAsia="ＭＳ Ｐゴシック" w:hAnsi="ＭＳ Ｐゴシック"/>
          <w:sz w:val="24"/>
          <w:szCs w:val="24"/>
        </w:rPr>
        <w:t>出場することもできる。（高校生･高等専門学校生･大学生の参加を認める。）</w:t>
      </w:r>
    </w:p>
    <w:p w14:paraId="276DD356" w14:textId="4012CF04" w:rsidR="00027796" w:rsidRDefault="00B8102E" w:rsidP="00027796">
      <w:pPr>
        <w:ind w:leftChars="50" w:left="1305" w:hangingChars="500" w:hanging="120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７</w:t>
      </w:r>
      <w:r w:rsidR="00BC36F5">
        <w:rPr>
          <w:rFonts w:ascii="ＭＳ Ｐゴシック" w:eastAsia="ＭＳ Ｐゴシック" w:hAnsi="ＭＳ Ｐゴシック" w:hint="eastAsia"/>
          <w:sz w:val="24"/>
          <w:szCs w:val="24"/>
        </w:rPr>
        <w:t>．</w:t>
      </w:r>
      <w:r w:rsidRPr="00BC36F5">
        <w:rPr>
          <w:rFonts w:ascii="ＭＳ Ｐゴシック" w:eastAsia="ＭＳ Ｐゴシック" w:hAnsi="ＭＳ Ｐゴシック"/>
          <w:sz w:val="24"/>
          <w:szCs w:val="24"/>
        </w:rPr>
        <w:t xml:space="preserve">参加資格 </w:t>
      </w:r>
      <w:r w:rsidR="00027796">
        <w:rPr>
          <w:rFonts w:ascii="ＭＳ Ｐゴシック" w:eastAsia="ＭＳ Ｐゴシック" w:hAnsi="ＭＳ Ｐゴシック" w:hint="eastAsia"/>
          <w:sz w:val="24"/>
          <w:szCs w:val="24"/>
        </w:rPr>
        <w:t xml:space="preserve">　</w:t>
      </w:r>
      <w:r w:rsidRPr="00BC36F5">
        <w:rPr>
          <w:rFonts w:ascii="ＭＳ Ｐゴシック" w:eastAsia="ＭＳ Ｐゴシック" w:hAnsi="ＭＳ Ｐゴシック"/>
          <w:sz w:val="24"/>
          <w:szCs w:val="24"/>
        </w:rPr>
        <w:t>令和</w:t>
      </w:r>
      <w:r w:rsidR="00FB4C60">
        <w:rPr>
          <w:rFonts w:ascii="ＭＳ Ｐゴシック" w:eastAsia="ＭＳ Ｐゴシック" w:hAnsi="ＭＳ Ｐゴシック" w:hint="eastAsia"/>
          <w:sz w:val="24"/>
          <w:szCs w:val="24"/>
        </w:rPr>
        <w:t>６</w:t>
      </w:r>
      <w:r w:rsidRPr="00BC36F5">
        <w:rPr>
          <w:rFonts w:ascii="ＭＳ Ｐゴシック" w:eastAsia="ＭＳ Ｐゴシック" w:hAnsi="ＭＳ Ｐゴシック"/>
          <w:sz w:val="24"/>
          <w:szCs w:val="24"/>
        </w:rPr>
        <w:t>年度熊本県バドミントン協会に登録済みの者。なお、県外からの参加は同年度の日本バドミントン協会に登録済みの者とする。</w:t>
      </w:r>
    </w:p>
    <w:p w14:paraId="0F61957F" w14:textId="21D5F03B" w:rsidR="00BC36F5" w:rsidRPr="00BC36F5" w:rsidRDefault="00B8102E" w:rsidP="00027796">
      <w:pPr>
        <w:ind w:leftChars="550" w:left="1155"/>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 xml:space="preserve"> ※大会当日の登録受付けはしない。（参加申込書に必ず登録番号を記載のこと）</w:t>
      </w:r>
    </w:p>
    <w:p w14:paraId="6ABBC591" w14:textId="3B516428" w:rsidR="00BC36F5" w:rsidRPr="00BC36F5" w:rsidRDefault="00B8102E" w:rsidP="00BC36F5">
      <w:pPr>
        <w:ind w:firstLineChars="50" w:firstLine="12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８</w:t>
      </w:r>
      <w:r w:rsidR="00BC36F5">
        <w:rPr>
          <w:rFonts w:ascii="ＭＳ Ｐゴシック" w:eastAsia="ＭＳ Ｐゴシック" w:hAnsi="ＭＳ Ｐゴシック" w:hint="eastAsia"/>
          <w:sz w:val="24"/>
          <w:szCs w:val="24"/>
        </w:rPr>
        <w:t>．</w:t>
      </w:r>
      <w:r w:rsidRPr="00BC36F5">
        <w:rPr>
          <w:rFonts w:ascii="ＭＳ Ｐゴシック" w:eastAsia="ＭＳ Ｐゴシック" w:hAnsi="ＭＳ Ｐゴシック"/>
          <w:sz w:val="24"/>
          <w:szCs w:val="24"/>
        </w:rPr>
        <w:t xml:space="preserve">競技規則 </w:t>
      </w:r>
      <w:r w:rsidR="00027796">
        <w:rPr>
          <w:rFonts w:ascii="ＭＳ Ｐゴシック" w:eastAsia="ＭＳ Ｐゴシック" w:hAnsi="ＭＳ Ｐゴシック" w:hint="eastAsia"/>
          <w:sz w:val="24"/>
          <w:szCs w:val="24"/>
        </w:rPr>
        <w:t xml:space="preserve">　</w:t>
      </w:r>
      <w:r w:rsidRPr="00BC36F5">
        <w:rPr>
          <w:rFonts w:ascii="ＭＳ Ｐゴシック" w:eastAsia="ＭＳ Ｐゴシック" w:hAnsi="ＭＳ Ｐゴシック"/>
          <w:sz w:val="24"/>
          <w:szCs w:val="24"/>
        </w:rPr>
        <w:t>（公財）日本バドミントン協会競技規則ならびに大会運営規定による。</w:t>
      </w:r>
    </w:p>
    <w:p w14:paraId="118FE837" w14:textId="77777777" w:rsidR="00027796" w:rsidRDefault="00B8102E" w:rsidP="00BC36F5">
      <w:pPr>
        <w:ind w:firstLineChars="50" w:firstLine="12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９</w:t>
      </w:r>
      <w:r w:rsidR="00BC36F5">
        <w:rPr>
          <w:rFonts w:ascii="ＭＳ Ｐゴシック" w:eastAsia="ＭＳ Ｐゴシック" w:hAnsi="ＭＳ Ｐゴシック" w:hint="eastAsia"/>
          <w:sz w:val="24"/>
          <w:szCs w:val="24"/>
        </w:rPr>
        <w:t>．</w:t>
      </w:r>
      <w:r w:rsidRPr="00BC36F5">
        <w:rPr>
          <w:rFonts w:ascii="ＭＳ Ｐゴシック" w:eastAsia="ＭＳ Ｐゴシック" w:hAnsi="ＭＳ Ｐゴシック"/>
          <w:sz w:val="24"/>
          <w:szCs w:val="24"/>
        </w:rPr>
        <w:t xml:space="preserve">競技方法 </w:t>
      </w:r>
      <w:r w:rsidR="00027796">
        <w:rPr>
          <w:rFonts w:ascii="ＭＳ Ｐゴシック" w:eastAsia="ＭＳ Ｐゴシック" w:hAnsi="ＭＳ Ｐゴシック" w:hint="eastAsia"/>
          <w:sz w:val="24"/>
          <w:szCs w:val="24"/>
        </w:rPr>
        <w:t xml:space="preserve">　</w:t>
      </w:r>
      <w:r w:rsidRPr="00BC36F5">
        <w:rPr>
          <w:rFonts w:ascii="ＭＳ Ｐゴシック" w:eastAsia="ＭＳ Ｐゴシック" w:hAnsi="ＭＳ Ｐゴシック"/>
          <w:sz w:val="24"/>
          <w:szCs w:val="24"/>
        </w:rPr>
        <w:t>クラス別リーグ戦とする。（チーム数が多い場合は、決勝トーナメントを行う。）</w:t>
      </w:r>
    </w:p>
    <w:p w14:paraId="77F33B25" w14:textId="02910C42" w:rsidR="00BC36F5" w:rsidRPr="00BC36F5" w:rsidRDefault="00B8102E" w:rsidP="00027796">
      <w:pPr>
        <w:ind w:firstLineChars="550" w:firstLine="132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 xml:space="preserve"> ※原則として､各試合は２１点１ゲームマッチとする。 </w:t>
      </w:r>
    </w:p>
    <w:p w14:paraId="778DB7CA" w14:textId="30E1625B" w:rsidR="00BC36F5" w:rsidRPr="00BC36F5" w:rsidRDefault="00B8102E" w:rsidP="00027796">
      <w:pPr>
        <w:ind w:leftChars="50" w:left="1305" w:hangingChars="500" w:hanging="120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１０</w:t>
      </w:r>
      <w:r w:rsidR="00BC36F5">
        <w:rPr>
          <w:rFonts w:ascii="ＭＳ Ｐゴシック" w:eastAsia="ＭＳ Ｐゴシック" w:hAnsi="ＭＳ Ｐゴシック" w:hint="eastAsia"/>
          <w:sz w:val="24"/>
          <w:szCs w:val="24"/>
        </w:rPr>
        <w:t>．</w:t>
      </w:r>
      <w:r w:rsidRPr="00BC36F5">
        <w:rPr>
          <w:rFonts w:ascii="ＭＳ Ｐゴシック" w:eastAsia="ＭＳ Ｐゴシック" w:hAnsi="ＭＳ Ｐゴシック"/>
          <w:sz w:val="24"/>
          <w:szCs w:val="24"/>
        </w:rPr>
        <w:t>使 用 球 （公財）日本バドミントン協会公認（1 種検定）水鳥球 ヨネックス：New Official を各自･各団体で用意すること。</w:t>
      </w:r>
    </w:p>
    <w:p w14:paraId="5F94EDC0" w14:textId="518716BF" w:rsidR="00BC36F5" w:rsidRPr="00BC36F5" w:rsidRDefault="00B8102E" w:rsidP="00BC36F5">
      <w:pPr>
        <w:ind w:firstLineChars="50" w:firstLine="12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１１</w:t>
      </w:r>
      <w:r w:rsidR="00BC36F5">
        <w:rPr>
          <w:rFonts w:ascii="ＭＳ Ｐゴシック" w:eastAsia="ＭＳ Ｐゴシック" w:hAnsi="ＭＳ Ｐゴシック" w:hint="eastAsia"/>
          <w:sz w:val="24"/>
          <w:szCs w:val="24"/>
        </w:rPr>
        <w:t>．</w:t>
      </w:r>
      <w:r w:rsidRPr="00BC36F5">
        <w:rPr>
          <w:rFonts w:ascii="ＭＳ Ｐゴシック" w:eastAsia="ＭＳ Ｐゴシック" w:hAnsi="ＭＳ Ｐゴシック"/>
          <w:sz w:val="24"/>
          <w:szCs w:val="24"/>
        </w:rPr>
        <w:t xml:space="preserve">表 彰 </w:t>
      </w:r>
      <w:r w:rsidR="00027796">
        <w:rPr>
          <w:rFonts w:ascii="ＭＳ Ｐゴシック" w:eastAsia="ＭＳ Ｐゴシック" w:hAnsi="ＭＳ Ｐゴシック" w:hint="eastAsia"/>
          <w:sz w:val="24"/>
          <w:szCs w:val="24"/>
        </w:rPr>
        <w:t xml:space="preserve">　</w:t>
      </w:r>
      <w:r w:rsidRPr="00BC36F5">
        <w:rPr>
          <w:rFonts w:ascii="ＭＳ Ｐゴシック" w:eastAsia="ＭＳ Ｐゴシック" w:hAnsi="ＭＳ Ｐゴシック"/>
          <w:sz w:val="24"/>
          <w:szCs w:val="24"/>
        </w:rPr>
        <w:t>各種目１位チームのみ表彰状及び賞品（６名分）を授与</w:t>
      </w:r>
    </w:p>
    <w:p w14:paraId="535D9026" w14:textId="4680877C" w:rsidR="00BC36F5" w:rsidRPr="00BC36F5" w:rsidRDefault="00B8102E" w:rsidP="00BC36F5">
      <w:pPr>
        <w:ind w:firstLineChars="50" w:firstLine="12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１２</w:t>
      </w:r>
      <w:r w:rsidR="003112B1">
        <w:rPr>
          <w:rFonts w:ascii="ＭＳ Ｐゴシック" w:eastAsia="ＭＳ Ｐゴシック" w:hAnsi="ＭＳ Ｐゴシック" w:hint="eastAsia"/>
          <w:sz w:val="24"/>
          <w:szCs w:val="24"/>
        </w:rPr>
        <w:t>．</w:t>
      </w:r>
      <w:r w:rsidRPr="00BC36F5">
        <w:rPr>
          <w:rFonts w:ascii="ＭＳ Ｐゴシック" w:eastAsia="ＭＳ Ｐゴシック" w:hAnsi="ＭＳ Ｐゴシック"/>
          <w:sz w:val="24"/>
          <w:szCs w:val="24"/>
        </w:rPr>
        <w:t xml:space="preserve">組 合 せ </w:t>
      </w:r>
      <w:r w:rsidR="00027796">
        <w:rPr>
          <w:rFonts w:ascii="ＭＳ Ｐゴシック" w:eastAsia="ＭＳ Ｐゴシック" w:hAnsi="ＭＳ Ｐゴシック" w:hint="eastAsia"/>
          <w:sz w:val="24"/>
          <w:szCs w:val="24"/>
        </w:rPr>
        <w:t xml:space="preserve">　</w:t>
      </w:r>
      <w:r w:rsidRPr="00BC36F5">
        <w:rPr>
          <w:rFonts w:ascii="ＭＳ Ｐゴシック" w:eastAsia="ＭＳ Ｐゴシック" w:hAnsi="ＭＳ Ｐゴシック"/>
          <w:sz w:val="24"/>
          <w:szCs w:val="24"/>
        </w:rPr>
        <w:t>協会に一任のこと</w:t>
      </w:r>
    </w:p>
    <w:p w14:paraId="246E46BF" w14:textId="5960C3EF" w:rsidR="00BC36F5" w:rsidRPr="00BC36F5" w:rsidRDefault="00B8102E" w:rsidP="00BC36F5">
      <w:pPr>
        <w:ind w:firstLineChars="50" w:firstLine="12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１３</w:t>
      </w:r>
      <w:r w:rsidR="003112B1">
        <w:rPr>
          <w:rFonts w:ascii="ＭＳ Ｐゴシック" w:eastAsia="ＭＳ Ｐゴシック" w:hAnsi="ＭＳ Ｐゴシック" w:hint="eastAsia"/>
          <w:sz w:val="24"/>
          <w:szCs w:val="24"/>
        </w:rPr>
        <w:t>．</w:t>
      </w:r>
      <w:r w:rsidRPr="00BC36F5">
        <w:rPr>
          <w:rFonts w:ascii="ＭＳ Ｐゴシック" w:eastAsia="ＭＳ Ｐゴシック" w:hAnsi="ＭＳ Ｐゴシック"/>
          <w:sz w:val="24"/>
          <w:szCs w:val="24"/>
        </w:rPr>
        <w:t xml:space="preserve">申込締切 </w:t>
      </w:r>
      <w:r w:rsidR="00027796">
        <w:rPr>
          <w:rFonts w:ascii="ＭＳ Ｐゴシック" w:eastAsia="ＭＳ Ｐゴシック" w:hAnsi="ＭＳ Ｐゴシック" w:hint="eastAsia"/>
          <w:sz w:val="24"/>
          <w:szCs w:val="24"/>
        </w:rPr>
        <w:t xml:space="preserve">　</w:t>
      </w:r>
      <w:r w:rsidRPr="00BC36F5">
        <w:rPr>
          <w:rFonts w:ascii="ＭＳ Ｐゴシック" w:eastAsia="ＭＳ Ｐゴシック" w:hAnsi="ＭＳ Ｐゴシック"/>
          <w:sz w:val="24"/>
          <w:szCs w:val="24"/>
        </w:rPr>
        <w:t>令和</w:t>
      </w:r>
      <w:r w:rsidR="00CF60FB">
        <w:rPr>
          <w:rFonts w:ascii="ＭＳ Ｐゴシック" w:eastAsia="ＭＳ Ｐゴシック" w:hAnsi="ＭＳ Ｐゴシック" w:hint="eastAsia"/>
          <w:sz w:val="24"/>
          <w:szCs w:val="24"/>
        </w:rPr>
        <w:t>６</w:t>
      </w:r>
      <w:r w:rsidRPr="00BC36F5">
        <w:rPr>
          <w:rFonts w:ascii="ＭＳ Ｐゴシック" w:eastAsia="ＭＳ Ｐゴシック" w:hAnsi="ＭＳ Ｐゴシック"/>
          <w:sz w:val="24"/>
          <w:szCs w:val="24"/>
        </w:rPr>
        <w:t>年９月</w:t>
      </w:r>
      <w:r w:rsidR="00CF60FB">
        <w:rPr>
          <w:rFonts w:ascii="ＭＳ Ｐゴシック" w:eastAsia="ＭＳ Ｐゴシック" w:hAnsi="ＭＳ Ｐゴシック" w:hint="eastAsia"/>
          <w:sz w:val="24"/>
          <w:szCs w:val="24"/>
        </w:rPr>
        <w:t>９</w:t>
      </w:r>
      <w:r w:rsidRPr="00BC36F5">
        <w:rPr>
          <w:rFonts w:ascii="ＭＳ Ｐゴシック" w:eastAsia="ＭＳ Ｐゴシック" w:hAnsi="ＭＳ Ｐゴシック"/>
          <w:sz w:val="24"/>
          <w:szCs w:val="24"/>
        </w:rPr>
        <w:t>日（</w:t>
      </w:r>
      <w:r w:rsidR="00CF60FB">
        <w:rPr>
          <w:rFonts w:ascii="ＭＳ Ｐゴシック" w:eastAsia="ＭＳ Ｐゴシック" w:hAnsi="ＭＳ Ｐゴシック" w:hint="eastAsia"/>
          <w:sz w:val="24"/>
          <w:szCs w:val="24"/>
        </w:rPr>
        <w:t>月</w:t>
      </w:r>
      <w:r w:rsidRPr="00BC36F5">
        <w:rPr>
          <w:rFonts w:ascii="ＭＳ Ｐゴシック" w:eastAsia="ＭＳ Ｐゴシック" w:hAnsi="ＭＳ Ｐゴシック"/>
          <w:sz w:val="24"/>
          <w:szCs w:val="24"/>
        </w:rPr>
        <w:t xml:space="preserve">） ※締切り厳守 </w:t>
      </w:r>
    </w:p>
    <w:p w14:paraId="174163B9" w14:textId="429B7D88" w:rsidR="00027796" w:rsidRDefault="00B8102E" w:rsidP="00027796">
      <w:pPr>
        <w:ind w:leftChars="50" w:left="825" w:hangingChars="300" w:hanging="72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１４</w:t>
      </w:r>
      <w:r w:rsidR="003112B1">
        <w:rPr>
          <w:rFonts w:ascii="ＭＳ Ｐゴシック" w:eastAsia="ＭＳ Ｐゴシック" w:hAnsi="ＭＳ Ｐゴシック" w:hint="eastAsia"/>
          <w:sz w:val="24"/>
          <w:szCs w:val="24"/>
        </w:rPr>
        <w:t>．</w:t>
      </w:r>
      <w:r w:rsidRPr="00BC36F5">
        <w:rPr>
          <w:rFonts w:ascii="ＭＳ Ｐゴシック" w:eastAsia="ＭＳ Ｐゴシック" w:hAnsi="ＭＳ Ｐゴシック"/>
          <w:sz w:val="24"/>
          <w:szCs w:val="24"/>
        </w:rPr>
        <w:t>参 加 料</w:t>
      </w:r>
      <w:r w:rsidR="00027796">
        <w:rPr>
          <w:rFonts w:ascii="ＭＳ Ｐゴシック" w:eastAsia="ＭＳ Ｐゴシック" w:hAnsi="ＭＳ Ｐゴシック" w:hint="eastAsia"/>
          <w:sz w:val="24"/>
          <w:szCs w:val="24"/>
        </w:rPr>
        <w:t xml:space="preserve">　</w:t>
      </w:r>
      <w:r w:rsidRPr="00BC36F5">
        <w:rPr>
          <w:rFonts w:ascii="ＭＳ Ｐゴシック" w:eastAsia="ＭＳ Ｐゴシック" w:hAnsi="ＭＳ Ｐゴシック"/>
          <w:sz w:val="24"/>
          <w:szCs w:val="24"/>
        </w:rPr>
        <w:t xml:space="preserve"> １名につき５００円（未登録者は、申込締切日までに県協会に登録して下さい。） ※登録申込書は県協会ホームページまたは協会事務局より入手し、登録料は協会あて</w:t>
      </w:r>
    </w:p>
    <w:p w14:paraId="5C3D71D3" w14:textId="37717925" w:rsidR="00BC36F5" w:rsidRPr="00BC36F5" w:rsidRDefault="00B8102E" w:rsidP="00027796">
      <w:pPr>
        <w:ind w:leftChars="350" w:left="735" w:firstLineChars="100" w:firstLine="24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 xml:space="preserve">に振り込んで下さい。 </w:t>
      </w:r>
    </w:p>
    <w:p w14:paraId="2B85A72A" w14:textId="06B5A7FA" w:rsidR="00BC36F5" w:rsidRPr="00BC36F5" w:rsidRDefault="00B8102E" w:rsidP="00BC36F5">
      <w:pPr>
        <w:ind w:firstLineChars="50" w:firstLine="12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１５</w:t>
      </w:r>
      <w:r w:rsidR="003112B1">
        <w:rPr>
          <w:rFonts w:ascii="ＭＳ Ｐゴシック" w:eastAsia="ＭＳ Ｐゴシック" w:hAnsi="ＭＳ Ｐゴシック" w:hint="eastAsia"/>
          <w:sz w:val="24"/>
          <w:szCs w:val="24"/>
        </w:rPr>
        <w:t>．</w:t>
      </w:r>
      <w:r w:rsidRPr="00BC36F5">
        <w:rPr>
          <w:rFonts w:ascii="ＭＳ Ｐゴシック" w:eastAsia="ＭＳ Ｐゴシック" w:hAnsi="ＭＳ Ｐゴシック"/>
          <w:sz w:val="24"/>
          <w:szCs w:val="24"/>
        </w:rPr>
        <w:t xml:space="preserve">納入方法 </w:t>
      </w:r>
      <w:r w:rsidR="00027796">
        <w:rPr>
          <w:rFonts w:ascii="ＭＳ Ｐゴシック" w:eastAsia="ＭＳ Ｐゴシック" w:hAnsi="ＭＳ Ｐゴシック" w:hint="eastAsia"/>
          <w:sz w:val="24"/>
          <w:szCs w:val="24"/>
        </w:rPr>
        <w:t xml:space="preserve">　</w:t>
      </w:r>
      <w:r w:rsidRPr="00BC36F5">
        <w:rPr>
          <w:rFonts w:ascii="ＭＳ Ｐゴシック" w:eastAsia="ＭＳ Ｐゴシック" w:hAnsi="ＭＳ Ｐゴシック"/>
          <w:sz w:val="24"/>
          <w:szCs w:val="24"/>
        </w:rPr>
        <w:t>参加料は令和</w:t>
      </w:r>
      <w:r w:rsidR="00CF60FB">
        <w:rPr>
          <w:rFonts w:ascii="ＭＳ Ｐゴシック" w:eastAsia="ＭＳ Ｐゴシック" w:hAnsi="ＭＳ Ｐゴシック" w:hint="eastAsia"/>
          <w:sz w:val="24"/>
          <w:szCs w:val="24"/>
        </w:rPr>
        <w:t>６</w:t>
      </w:r>
      <w:r w:rsidRPr="00BC36F5">
        <w:rPr>
          <w:rFonts w:ascii="ＭＳ Ｐゴシック" w:eastAsia="ＭＳ Ｐゴシック" w:hAnsi="ＭＳ Ｐゴシック"/>
          <w:sz w:val="24"/>
          <w:szCs w:val="24"/>
        </w:rPr>
        <w:t>年９月</w:t>
      </w:r>
      <w:r w:rsidR="00CF60FB">
        <w:rPr>
          <w:rFonts w:ascii="ＭＳ Ｐゴシック" w:eastAsia="ＭＳ Ｐゴシック" w:hAnsi="ＭＳ Ｐゴシック" w:hint="eastAsia"/>
          <w:sz w:val="24"/>
          <w:szCs w:val="24"/>
        </w:rPr>
        <w:t>９</w:t>
      </w:r>
      <w:r w:rsidRPr="00BC36F5">
        <w:rPr>
          <w:rFonts w:ascii="ＭＳ Ｐゴシック" w:eastAsia="ＭＳ Ｐゴシック" w:hAnsi="ＭＳ Ｐゴシック"/>
          <w:sz w:val="24"/>
          <w:szCs w:val="24"/>
        </w:rPr>
        <w:t>日（</w:t>
      </w:r>
      <w:r w:rsidR="00CF60FB">
        <w:rPr>
          <w:rFonts w:ascii="ＭＳ Ｐゴシック" w:eastAsia="ＭＳ Ｐゴシック" w:hAnsi="ＭＳ Ｐゴシック" w:hint="eastAsia"/>
          <w:sz w:val="24"/>
          <w:szCs w:val="24"/>
        </w:rPr>
        <w:t>月</w:t>
      </w:r>
      <w:r w:rsidRPr="00BC36F5">
        <w:rPr>
          <w:rFonts w:ascii="ＭＳ Ｐゴシック" w:eastAsia="ＭＳ Ｐゴシック" w:hAnsi="ＭＳ Ｐゴシック"/>
          <w:sz w:val="24"/>
          <w:szCs w:val="24"/>
        </w:rPr>
        <w:t>）までに指定の銀行口座に振込んで下さい。</w:t>
      </w:r>
    </w:p>
    <w:p w14:paraId="198951D2" w14:textId="41E3B88E" w:rsidR="00BC36F5" w:rsidRPr="00BC36F5" w:rsidRDefault="00B8102E" w:rsidP="00796F3B">
      <w:pPr>
        <w:ind w:leftChars="50" w:left="2025" w:hangingChars="800" w:hanging="192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１６</w:t>
      </w:r>
      <w:r w:rsidR="003112B1">
        <w:rPr>
          <w:rFonts w:ascii="ＭＳ Ｐゴシック" w:eastAsia="ＭＳ Ｐゴシック" w:hAnsi="ＭＳ Ｐゴシック" w:hint="eastAsia"/>
          <w:sz w:val="24"/>
          <w:szCs w:val="24"/>
        </w:rPr>
        <w:t>．</w:t>
      </w:r>
      <w:r w:rsidRPr="00BC36F5">
        <w:rPr>
          <w:rFonts w:ascii="ＭＳ Ｐゴシック" w:eastAsia="ＭＳ Ｐゴシック" w:hAnsi="ＭＳ Ｐゴシック"/>
          <w:sz w:val="24"/>
          <w:szCs w:val="24"/>
        </w:rPr>
        <w:t xml:space="preserve">申込方法 </w:t>
      </w:r>
      <w:r w:rsidR="00027796">
        <w:rPr>
          <w:rFonts w:ascii="ＭＳ Ｐゴシック" w:eastAsia="ＭＳ Ｐゴシック" w:hAnsi="ＭＳ Ｐゴシック" w:hint="eastAsia"/>
          <w:sz w:val="24"/>
          <w:szCs w:val="24"/>
        </w:rPr>
        <w:t xml:space="preserve">　</w:t>
      </w:r>
      <w:r w:rsidRPr="00BC36F5">
        <w:rPr>
          <w:rFonts w:ascii="ＭＳ Ｐゴシック" w:eastAsia="ＭＳ Ｐゴシック" w:hAnsi="ＭＳ Ｐゴシック"/>
          <w:sz w:val="24"/>
          <w:szCs w:val="24"/>
        </w:rPr>
        <w:t xml:space="preserve">別紙申込書で郵送又はメールで上記期日までに協会宛てに申し込んで下さい。 （ＦＡＸ不可。メールの場合は、着信確認の返信をします。） 参加料は必ず明記し、申し込み後のキャンセルは参加料を返納できません。 </w:t>
      </w:r>
    </w:p>
    <w:p w14:paraId="64C1FC66" w14:textId="07423DCD" w:rsidR="00796F3B" w:rsidRPr="00796F3B" w:rsidRDefault="00B8102E" w:rsidP="00796F3B">
      <w:pPr>
        <w:ind w:firstLineChars="50" w:firstLine="12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１７</w:t>
      </w:r>
      <w:r w:rsidR="003112B1">
        <w:rPr>
          <w:rFonts w:ascii="ＭＳ Ｐゴシック" w:eastAsia="ＭＳ Ｐゴシック" w:hAnsi="ＭＳ Ｐゴシック" w:hint="eastAsia"/>
          <w:sz w:val="24"/>
          <w:szCs w:val="24"/>
        </w:rPr>
        <w:t>．</w:t>
      </w:r>
      <w:r w:rsidRPr="00BC36F5">
        <w:rPr>
          <w:rFonts w:ascii="ＭＳ Ｐゴシック" w:eastAsia="ＭＳ Ｐゴシック" w:hAnsi="ＭＳ Ｐゴシック"/>
          <w:sz w:val="24"/>
          <w:szCs w:val="24"/>
        </w:rPr>
        <w:t>申込み先</w:t>
      </w:r>
      <w:r w:rsidR="00027796">
        <w:rPr>
          <w:rFonts w:ascii="ＭＳ Ｐゴシック" w:eastAsia="ＭＳ Ｐゴシック" w:hAnsi="ＭＳ Ｐゴシック" w:hint="eastAsia"/>
          <w:sz w:val="24"/>
          <w:szCs w:val="24"/>
        </w:rPr>
        <w:t xml:space="preserve">　</w:t>
      </w:r>
      <w:r w:rsidR="00796F3B">
        <w:rPr>
          <w:rFonts w:ascii="ＭＳ Ｐゴシック" w:eastAsia="ＭＳ Ｐゴシック" w:hAnsi="ＭＳ Ｐゴシック" w:hint="eastAsia"/>
          <w:sz w:val="24"/>
          <w:szCs w:val="24"/>
        </w:rPr>
        <w:t xml:space="preserve">　</w:t>
      </w:r>
      <w:r w:rsidR="00796F3B" w:rsidRPr="00796F3B">
        <w:rPr>
          <w:rFonts w:ascii="ＭＳ Ｐゴシック" w:eastAsia="ＭＳ Ｐゴシック" w:hAnsi="ＭＳ Ｐゴシック"/>
          <w:sz w:val="24"/>
          <w:szCs w:val="24"/>
        </w:rPr>
        <w:t>〒860－8506 熊本市中央区世安1-5-1 （株）熊本日日新聞社内</w:t>
      </w:r>
    </w:p>
    <w:p w14:paraId="00FCCBBF" w14:textId="525A9AC5" w:rsidR="00796F3B" w:rsidRPr="00796F3B" w:rsidRDefault="00796F3B" w:rsidP="00796F3B">
      <w:pPr>
        <w:ind w:firstLineChars="850" w:firstLine="2040"/>
        <w:rPr>
          <w:rFonts w:ascii="ＭＳ Ｐゴシック" w:eastAsia="ＭＳ Ｐゴシック" w:hAnsi="ＭＳ Ｐゴシック"/>
          <w:sz w:val="24"/>
          <w:szCs w:val="24"/>
        </w:rPr>
      </w:pPr>
      <w:r w:rsidRPr="00796F3B">
        <w:rPr>
          <w:rFonts w:ascii="ＭＳ Ｐゴシック" w:eastAsia="ＭＳ Ｐゴシック" w:hAnsi="ＭＳ Ｐゴシック" w:hint="eastAsia"/>
          <w:sz w:val="24"/>
          <w:szCs w:val="24"/>
        </w:rPr>
        <w:t>熊本県バドミントン協会</w:t>
      </w:r>
      <w:r w:rsidRPr="00796F3B">
        <w:rPr>
          <w:rFonts w:ascii="ＭＳ Ｐゴシック" w:eastAsia="ＭＳ Ｐゴシック" w:hAnsi="ＭＳ Ｐゴシック"/>
          <w:sz w:val="24"/>
          <w:szCs w:val="24"/>
        </w:rPr>
        <w:t>事務局</w:t>
      </w:r>
    </w:p>
    <w:p w14:paraId="7D211289" w14:textId="77777777" w:rsidR="00796F3B" w:rsidRPr="00796F3B" w:rsidRDefault="00796F3B" w:rsidP="00796F3B">
      <w:pPr>
        <w:ind w:firstLineChars="850" w:firstLine="2040"/>
        <w:rPr>
          <w:rFonts w:ascii="ＭＳ Ｐゴシック" w:eastAsia="ＭＳ Ｐゴシック" w:hAnsi="ＭＳ Ｐゴシック"/>
          <w:sz w:val="24"/>
          <w:szCs w:val="24"/>
        </w:rPr>
      </w:pPr>
      <w:r w:rsidRPr="00796F3B">
        <w:rPr>
          <w:rFonts w:ascii="ＭＳ Ｐゴシック" w:eastAsia="ＭＳ Ｐゴシック" w:hAnsi="ＭＳ Ｐゴシック"/>
          <w:sz w:val="24"/>
          <w:szCs w:val="24"/>
        </w:rPr>
        <w:t>TEL・FAX 096-361-3165(11時～15時)</w:t>
      </w:r>
    </w:p>
    <w:p w14:paraId="78D0FBCB" w14:textId="77777777" w:rsidR="00796F3B" w:rsidRPr="00796F3B" w:rsidRDefault="00796F3B" w:rsidP="00796F3B">
      <w:pPr>
        <w:ind w:firstLineChars="850" w:firstLine="2040"/>
        <w:rPr>
          <w:rFonts w:ascii="ＭＳ Ｐゴシック" w:eastAsia="ＭＳ Ｐゴシック" w:hAnsi="ＭＳ Ｐゴシック"/>
          <w:sz w:val="24"/>
          <w:szCs w:val="24"/>
        </w:rPr>
      </w:pPr>
      <w:r w:rsidRPr="00796F3B">
        <w:rPr>
          <w:rFonts w:ascii="ＭＳ Ｐゴシック" w:eastAsia="ＭＳ Ｐゴシック" w:hAnsi="ＭＳ Ｐゴシック" w:hint="eastAsia"/>
          <w:sz w:val="24"/>
          <w:szCs w:val="24"/>
        </w:rPr>
        <w:t>メールアドレス：</w:t>
      </w:r>
      <w:r w:rsidRPr="0035597A">
        <w:rPr>
          <w:rFonts w:ascii="ＭＳ Ｐゴシック" w:eastAsia="ＭＳ Ｐゴシック" w:hAnsi="ＭＳ Ｐゴシック"/>
          <w:color w:val="0070C0"/>
          <w:sz w:val="24"/>
          <w:szCs w:val="24"/>
          <w:u w:val="single"/>
        </w:rPr>
        <w:t>kbadkyo@lep.bbiq.jp</w:t>
      </w:r>
      <w:r w:rsidRPr="00796F3B">
        <w:rPr>
          <w:rFonts w:ascii="ＭＳ Ｐゴシック" w:eastAsia="ＭＳ Ｐゴシック" w:hAnsi="ＭＳ Ｐゴシック"/>
          <w:sz w:val="24"/>
          <w:szCs w:val="24"/>
        </w:rPr>
        <w:t xml:space="preserve"> (メールアドレスが変更になっています。)</w:t>
      </w:r>
    </w:p>
    <w:p w14:paraId="64BCAE4E" w14:textId="13499CBE" w:rsidR="00BC36F5" w:rsidRPr="00BC36F5" w:rsidRDefault="00796F3B" w:rsidP="00796F3B">
      <w:pPr>
        <w:ind w:firstLineChars="50" w:firstLine="120"/>
        <w:rPr>
          <w:rFonts w:ascii="ＭＳ Ｐゴシック" w:eastAsia="ＭＳ Ｐゴシック" w:hAnsi="ＭＳ Ｐゴシック"/>
          <w:sz w:val="24"/>
          <w:szCs w:val="24"/>
        </w:rPr>
      </w:pPr>
      <w:r w:rsidRPr="00796F3B">
        <w:rPr>
          <w:rFonts w:ascii="ＭＳ Ｐゴシック" w:eastAsia="ＭＳ Ｐゴシック" w:hAnsi="ＭＳ Ｐゴシック"/>
          <w:sz w:val="24"/>
          <w:szCs w:val="24"/>
        </w:rPr>
        <w:t xml:space="preserve"> </w:t>
      </w:r>
      <w:r>
        <w:rPr>
          <w:rFonts w:ascii="ＭＳ Ｐゴシック" w:eastAsia="ＭＳ Ｐゴシック" w:hAnsi="ＭＳ Ｐゴシック" w:hint="eastAsia"/>
          <w:sz w:val="24"/>
          <w:szCs w:val="24"/>
        </w:rPr>
        <w:t xml:space="preserve">　　　　　　　　　　　</w:t>
      </w:r>
      <w:r w:rsidRPr="00796F3B">
        <w:rPr>
          <w:rFonts w:ascii="ＭＳ Ｐゴシック" w:eastAsia="ＭＳ Ｐゴシック" w:hAnsi="ＭＳ Ｐゴシック"/>
          <w:sz w:val="24"/>
          <w:szCs w:val="24"/>
        </w:rPr>
        <w:t>※郵送かメールで申し込むこと（FAX は不可）。</w:t>
      </w:r>
      <w:r w:rsidR="00B8102E" w:rsidRPr="00BC36F5">
        <w:rPr>
          <w:rFonts w:ascii="ＭＳ Ｐゴシック" w:eastAsia="ＭＳ Ｐゴシック" w:hAnsi="ＭＳ Ｐゴシック"/>
          <w:sz w:val="24"/>
          <w:szCs w:val="24"/>
        </w:rPr>
        <w:t xml:space="preserve"> </w:t>
      </w:r>
    </w:p>
    <w:p w14:paraId="0B8C2C77" w14:textId="77777777" w:rsidR="00796F3B" w:rsidRDefault="00B8102E" w:rsidP="00BC36F5">
      <w:pPr>
        <w:ind w:firstLineChars="50" w:firstLine="12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１８</w:t>
      </w:r>
      <w:r w:rsidR="003112B1">
        <w:rPr>
          <w:rFonts w:ascii="ＭＳ Ｐゴシック" w:eastAsia="ＭＳ Ｐゴシック" w:hAnsi="ＭＳ Ｐゴシック" w:hint="eastAsia"/>
          <w:sz w:val="24"/>
          <w:szCs w:val="24"/>
        </w:rPr>
        <w:t>．</w:t>
      </w:r>
      <w:r w:rsidRPr="00BC36F5">
        <w:rPr>
          <w:rFonts w:ascii="ＭＳ Ｐゴシック" w:eastAsia="ＭＳ Ｐゴシック" w:hAnsi="ＭＳ Ｐゴシック"/>
          <w:sz w:val="24"/>
          <w:szCs w:val="24"/>
        </w:rPr>
        <w:t xml:space="preserve">参加料振込先 </w:t>
      </w:r>
      <w:r w:rsidR="00796F3B">
        <w:rPr>
          <w:rFonts w:ascii="ＭＳ Ｐゴシック" w:eastAsia="ＭＳ Ｐゴシック" w:hAnsi="ＭＳ Ｐゴシック" w:hint="eastAsia"/>
          <w:sz w:val="24"/>
          <w:szCs w:val="24"/>
        </w:rPr>
        <w:t xml:space="preserve">　</w:t>
      </w:r>
      <w:r w:rsidRPr="00BC36F5">
        <w:rPr>
          <w:rFonts w:ascii="ＭＳ Ｐゴシック" w:eastAsia="ＭＳ Ｐゴシック" w:hAnsi="ＭＳ Ｐゴシック"/>
          <w:sz w:val="24"/>
          <w:szCs w:val="24"/>
        </w:rPr>
        <w:t xml:space="preserve">肥後銀行本店 普通預金（口 座 名）県バドミントン協会社会人部会 </w:t>
      </w:r>
    </w:p>
    <w:p w14:paraId="1BDF1007" w14:textId="3244916F" w:rsidR="00BC36F5" w:rsidRPr="00BC36F5" w:rsidRDefault="00B8102E" w:rsidP="00796F3B">
      <w:pPr>
        <w:ind w:firstLineChars="2050" w:firstLine="492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 xml:space="preserve">（口座番号）2111880 </w:t>
      </w:r>
    </w:p>
    <w:p w14:paraId="7F1D4C55" w14:textId="7A79EB4B" w:rsidR="00BC36F5" w:rsidRPr="00BC36F5" w:rsidRDefault="00B8102E" w:rsidP="00BC36F5">
      <w:pPr>
        <w:ind w:firstLineChars="50" w:firstLine="12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１９</w:t>
      </w:r>
      <w:r w:rsidR="003112B1">
        <w:rPr>
          <w:rFonts w:ascii="ＭＳ Ｐゴシック" w:eastAsia="ＭＳ Ｐゴシック" w:hAnsi="ＭＳ Ｐゴシック" w:hint="eastAsia"/>
          <w:sz w:val="24"/>
          <w:szCs w:val="24"/>
        </w:rPr>
        <w:t>．</w:t>
      </w:r>
      <w:r w:rsidRPr="00BC36F5">
        <w:rPr>
          <w:rFonts w:ascii="ＭＳ Ｐゴシック" w:eastAsia="ＭＳ Ｐゴシック" w:hAnsi="ＭＳ Ｐゴシック"/>
          <w:sz w:val="24"/>
          <w:szCs w:val="24"/>
        </w:rPr>
        <w:t xml:space="preserve">問合せ先 </w:t>
      </w:r>
      <w:r w:rsidR="00796F3B">
        <w:rPr>
          <w:rFonts w:ascii="ＭＳ Ｐゴシック" w:eastAsia="ＭＳ Ｐゴシック" w:hAnsi="ＭＳ Ｐゴシック" w:hint="eastAsia"/>
          <w:sz w:val="24"/>
          <w:szCs w:val="24"/>
        </w:rPr>
        <w:t xml:space="preserve">　</w:t>
      </w:r>
      <w:r w:rsidRPr="00BC36F5">
        <w:rPr>
          <w:rFonts w:ascii="ＭＳ Ｐゴシック" w:eastAsia="ＭＳ Ｐゴシック" w:hAnsi="ＭＳ Ｐゴシック"/>
          <w:sz w:val="24"/>
          <w:szCs w:val="24"/>
        </w:rPr>
        <w:t xml:space="preserve">協会事務局又は社会人部会:早川（090-6777-0053） </w:t>
      </w:r>
    </w:p>
    <w:p w14:paraId="1BABEA0A" w14:textId="62A439AA" w:rsidR="00B21AB1" w:rsidRPr="00BC36F5" w:rsidRDefault="00B8102E" w:rsidP="00BC36F5">
      <w:pPr>
        <w:ind w:firstLineChars="50" w:firstLine="120"/>
        <w:rPr>
          <w:rFonts w:ascii="ＭＳ Ｐゴシック" w:eastAsia="ＭＳ Ｐゴシック" w:hAnsi="ＭＳ Ｐゴシック"/>
          <w:sz w:val="24"/>
          <w:szCs w:val="24"/>
        </w:rPr>
      </w:pPr>
      <w:r w:rsidRPr="00BC36F5">
        <w:rPr>
          <w:rFonts w:ascii="ＭＳ Ｐゴシック" w:eastAsia="ＭＳ Ｐゴシック" w:hAnsi="ＭＳ Ｐゴシック"/>
          <w:sz w:val="24"/>
          <w:szCs w:val="24"/>
        </w:rPr>
        <w:t>２０</w:t>
      </w:r>
      <w:r w:rsidR="003112B1">
        <w:rPr>
          <w:rFonts w:ascii="ＭＳ Ｐゴシック" w:eastAsia="ＭＳ Ｐゴシック" w:hAnsi="ＭＳ Ｐゴシック" w:hint="eastAsia"/>
          <w:sz w:val="24"/>
          <w:szCs w:val="24"/>
        </w:rPr>
        <w:t>．</w:t>
      </w:r>
      <w:r w:rsidRPr="00BC36F5">
        <w:rPr>
          <w:rFonts w:ascii="ＭＳ Ｐゴシック" w:eastAsia="ＭＳ Ｐゴシック" w:hAnsi="ＭＳ Ｐゴシック"/>
          <w:sz w:val="24"/>
          <w:szCs w:val="24"/>
        </w:rPr>
        <w:t>そ の 他 各自でスポーツ保険等に加入して下さい。</w:t>
      </w:r>
      <w:r w:rsidR="00796F3B">
        <w:rPr>
          <w:rFonts w:ascii="ＭＳ Ｐゴシック" w:eastAsia="ＭＳ Ｐゴシック" w:hAnsi="ＭＳ Ｐゴシック" w:hint="eastAsia"/>
          <w:sz w:val="24"/>
          <w:szCs w:val="24"/>
        </w:rPr>
        <w:t xml:space="preserve">　　　　　　　　　　　　　　　　　以上</w:t>
      </w:r>
    </w:p>
    <w:sectPr w:rsidR="00B21AB1" w:rsidRPr="00BC36F5" w:rsidSect="00CF60FB">
      <w:pgSz w:w="11906" w:h="16838"/>
      <w:pgMar w:top="1276"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B3D762" w14:textId="77777777" w:rsidR="000F6297" w:rsidRDefault="000F6297" w:rsidP="00BC36F5">
      <w:r>
        <w:separator/>
      </w:r>
    </w:p>
  </w:endnote>
  <w:endnote w:type="continuationSeparator" w:id="0">
    <w:p w14:paraId="4EADBA57" w14:textId="77777777" w:rsidR="000F6297" w:rsidRDefault="000F6297" w:rsidP="00BC36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307502" w14:textId="77777777" w:rsidR="000F6297" w:rsidRDefault="000F6297" w:rsidP="00BC36F5">
      <w:r>
        <w:separator/>
      </w:r>
    </w:p>
  </w:footnote>
  <w:footnote w:type="continuationSeparator" w:id="0">
    <w:p w14:paraId="15097041" w14:textId="77777777" w:rsidR="000F6297" w:rsidRDefault="000F6297" w:rsidP="00BC36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02E"/>
    <w:rsid w:val="00026C53"/>
    <w:rsid w:val="00027796"/>
    <w:rsid w:val="000F6297"/>
    <w:rsid w:val="002F7E32"/>
    <w:rsid w:val="003112B1"/>
    <w:rsid w:val="0031378F"/>
    <w:rsid w:val="0035597A"/>
    <w:rsid w:val="00796F3B"/>
    <w:rsid w:val="007D2303"/>
    <w:rsid w:val="007D39FE"/>
    <w:rsid w:val="008E0888"/>
    <w:rsid w:val="009F1347"/>
    <w:rsid w:val="00AA61BC"/>
    <w:rsid w:val="00B21AB1"/>
    <w:rsid w:val="00B8102E"/>
    <w:rsid w:val="00BC36F5"/>
    <w:rsid w:val="00CF0818"/>
    <w:rsid w:val="00CF60FB"/>
    <w:rsid w:val="00E36EB2"/>
    <w:rsid w:val="00E610EA"/>
    <w:rsid w:val="00F40C38"/>
    <w:rsid w:val="00FB4C60"/>
    <w:rsid w:val="00FC24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94E44E6"/>
  <w15:chartTrackingRefBased/>
  <w15:docId w15:val="{7C972E9F-B32F-41FB-A8F0-930FABB79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C36F5"/>
    <w:rPr>
      <w:color w:val="0563C1" w:themeColor="hyperlink"/>
      <w:u w:val="single"/>
    </w:rPr>
  </w:style>
  <w:style w:type="character" w:styleId="a4">
    <w:name w:val="Unresolved Mention"/>
    <w:basedOn w:val="a0"/>
    <w:uiPriority w:val="99"/>
    <w:semiHidden/>
    <w:unhideWhenUsed/>
    <w:rsid w:val="00BC36F5"/>
    <w:rPr>
      <w:color w:val="605E5C"/>
      <w:shd w:val="clear" w:color="auto" w:fill="E1DFDD"/>
    </w:rPr>
  </w:style>
  <w:style w:type="paragraph" w:styleId="a5">
    <w:name w:val="header"/>
    <w:basedOn w:val="a"/>
    <w:link w:val="a6"/>
    <w:uiPriority w:val="99"/>
    <w:unhideWhenUsed/>
    <w:rsid w:val="00BC36F5"/>
    <w:pPr>
      <w:tabs>
        <w:tab w:val="center" w:pos="4252"/>
        <w:tab w:val="right" w:pos="8504"/>
      </w:tabs>
      <w:snapToGrid w:val="0"/>
    </w:pPr>
  </w:style>
  <w:style w:type="character" w:customStyle="1" w:styleId="a6">
    <w:name w:val="ヘッダー (文字)"/>
    <w:basedOn w:val="a0"/>
    <w:link w:val="a5"/>
    <w:uiPriority w:val="99"/>
    <w:rsid w:val="00BC36F5"/>
  </w:style>
  <w:style w:type="paragraph" w:styleId="a7">
    <w:name w:val="footer"/>
    <w:basedOn w:val="a"/>
    <w:link w:val="a8"/>
    <w:uiPriority w:val="99"/>
    <w:unhideWhenUsed/>
    <w:rsid w:val="00BC36F5"/>
    <w:pPr>
      <w:tabs>
        <w:tab w:val="center" w:pos="4252"/>
        <w:tab w:val="right" w:pos="8504"/>
      </w:tabs>
      <w:snapToGrid w:val="0"/>
    </w:pPr>
  </w:style>
  <w:style w:type="character" w:customStyle="1" w:styleId="a8">
    <w:name w:val="フッター (文字)"/>
    <w:basedOn w:val="a0"/>
    <w:link w:val="a7"/>
    <w:uiPriority w:val="99"/>
    <w:rsid w:val="00BC36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2023-08-21T20:52:00Z</dcterms:created>
  <dcterms:modified xsi:type="dcterms:W3CDTF">2024-08-11T05:01:00Z</dcterms:modified>
</cp:coreProperties>
</file>